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74" w:rsidRPr="00D005A5" w:rsidRDefault="00025722" w:rsidP="003D16F0">
      <w:pPr>
        <w:tabs>
          <w:tab w:val="left" w:pos="4395"/>
        </w:tabs>
        <w:spacing w:after="0"/>
        <w:jc w:val="center"/>
        <w:rPr>
          <w:b/>
          <w:sz w:val="32"/>
          <w:szCs w:val="32"/>
        </w:rPr>
      </w:pPr>
      <w:r>
        <w:rPr>
          <w:sz w:val="16"/>
          <w:szCs w:val="16"/>
        </w:rPr>
        <w:br w:type="textWrapping" w:clear="all"/>
      </w:r>
      <w:r w:rsidR="00414646">
        <w:rPr>
          <w:b/>
          <w:sz w:val="28"/>
          <w:szCs w:val="28"/>
        </w:rPr>
        <w:t>Flandria – logistyczne okno na świat</w:t>
      </w:r>
    </w:p>
    <w:p w:rsidR="004F4749" w:rsidRPr="006366FE" w:rsidRDefault="004F4749" w:rsidP="00257920">
      <w:pPr>
        <w:spacing w:after="0"/>
        <w:jc w:val="center"/>
        <w:rPr>
          <w:b/>
          <w:sz w:val="16"/>
          <w:szCs w:val="16"/>
        </w:rPr>
      </w:pPr>
    </w:p>
    <w:p w:rsidR="00E04449" w:rsidRPr="00D005A5" w:rsidRDefault="00E04449" w:rsidP="00257920">
      <w:pPr>
        <w:spacing w:after="0"/>
        <w:jc w:val="center"/>
        <w:rPr>
          <w:b/>
          <w:sz w:val="24"/>
          <w:szCs w:val="24"/>
        </w:rPr>
      </w:pPr>
      <w:r w:rsidRPr="00D005A5">
        <w:rPr>
          <w:b/>
          <w:sz w:val="24"/>
          <w:szCs w:val="24"/>
        </w:rPr>
        <w:t>1</w:t>
      </w:r>
      <w:r w:rsidR="00B87E6F" w:rsidRPr="00D005A5">
        <w:rPr>
          <w:b/>
          <w:sz w:val="24"/>
          <w:szCs w:val="24"/>
        </w:rPr>
        <w:t>8</w:t>
      </w:r>
      <w:r w:rsidR="00257920" w:rsidRPr="00D005A5">
        <w:rPr>
          <w:b/>
          <w:sz w:val="24"/>
          <w:szCs w:val="24"/>
        </w:rPr>
        <w:t xml:space="preserve"> </w:t>
      </w:r>
      <w:r w:rsidR="008457EA">
        <w:rPr>
          <w:b/>
          <w:sz w:val="24"/>
          <w:szCs w:val="24"/>
        </w:rPr>
        <w:t>Marca</w:t>
      </w:r>
      <w:r w:rsidR="00414646">
        <w:rPr>
          <w:b/>
          <w:sz w:val="24"/>
          <w:szCs w:val="24"/>
        </w:rPr>
        <w:t xml:space="preserve"> 2015r., Gdańsk</w:t>
      </w:r>
    </w:p>
    <w:p w:rsidR="00257920" w:rsidRPr="00082FAA" w:rsidRDefault="00414646" w:rsidP="0025792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Ośrodek Kultury Morskiej </w:t>
      </w:r>
      <w:r w:rsidR="00257920" w:rsidRPr="00082FAA">
        <w:rPr>
          <w:b/>
          <w:sz w:val="20"/>
          <w:szCs w:val="20"/>
        </w:rPr>
        <w:t xml:space="preserve">  -  ul. </w:t>
      </w:r>
      <w:r w:rsidR="00323E67">
        <w:rPr>
          <w:b/>
          <w:sz w:val="20"/>
          <w:szCs w:val="20"/>
        </w:rPr>
        <w:t xml:space="preserve">Tokarska 21-25, </w:t>
      </w:r>
    </w:p>
    <w:p w:rsidR="006366FE" w:rsidRPr="006366FE" w:rsidRDefault="006366FE" w:rsidP="00257920">
      <w:pPr>
        <w:spacing w:after="0"/>
        <w:jc w:val="center"/>
        <w:rPr>
          <w:b/>
          <w:sz w:val="16"/>
          <w:szCs w:val="16"/>
        </w:rPr>
      </w:pPr>
    </w:p>
    <w:p w:rsidR="00D005A5" w:rsidRPr="00BA644D" w:rsidRDefault="00D005A5" w:rsidP="00D005A5">
      <w:pPr>
        <w:pStyle w:val="Heading3"/>
        <w:rPr>
          <w:rFonts w:asciiTheme="minorHAnsi" w:hAnsiTheme="minorHAnsi"/>
          <w:sz w:val="24"/>
          <w:szCs w:val="24"/>
        </w:rPr>
      </w:pPr>
      <w:r w:rsidRPr="00BA644D">
        <w:rPr>
          <w:rFonts w:asciiTheme="minorHAnsi" w:hAnsiTheme="minorHAnsi"/>
          <w:sz w:val="24"/>
          <w:szCs w:val="24"/>
        </w:rPr>
        <w:t>FORMULARZ ZGŁOSZENIOWY</w:t>
      </w:r>
    </w:p>
    <w:p w:rsidR="00D005A5" w:rsidRDefault="00D005A5" w:rsidP="00D00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left="180"/>
        <w:jc w:val="center"/>
        <w:rPr>
          <w:b/>
          <w:sz w:val="24"/>
          <w:szCs w:val="24"/>
        </w:rPr>
      </w:pPr>
      <w:r w:rsidRPr="00BA644D">
        <w:rPr>
          <w:b/>
          <w:sz w:val="24"/>
          <w:szCs w:val="24"/>
        </w:rPr>
        <w:t>Proszę o o</w:t>
      </w:r>
      <w:r>
        <w:rPr>
          <w:b/>
          <w:sz w:val="24"/>
          <w:szCs w:val="24"/>
        </w:rPr>
        <w:t xml:space="preserve">desłanie e-mailem do: </w:t>
      </w:r>
    </w:p>
    <w:p w:rsidR="00D005A5" w:rsidRPr="00745BCF" w:rsidRDefault="00D005A5" w:rsidP="00D005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left="180"/>
        <w:jc w:val="center"/>
        <w:rPr>
          <w:b/>
          <w:sz w:val="24"/>
          <w:szCs w:val="24"/>
        </w:rPr>
      </w:pPr>
      <w:r w:rsidRPr="00745BCF">
        <w:rPr>
          <w:b/>
          <w:sz w:val="24"/>
          <w:szCs w:val="24"/>
        </w:rPr>
        <w:t>Fl</w:t>
      </w:r>
      <w:r w:rsidR="00414646" w:rsidRPr="00745BCF">
        <w:rPr>
          <w:b/>
          <w:sz w:val="24"/>
          <w:szCs w:val="24"/>
        </w:rPr>
        <w:t>anders Investment &amp; Trade Warszawa</w:t>
      </w:r>
    </w:p>
    <w:p w:rsidR="00D005A5" w:rsidRPr="00BA644D" w:rsidRDefault="00D005A5" w:rsidP="00270E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80" w:firstLine="720"/>
        <w:jc w:val="center"/>
        <w:rPr>
          <w:b/>
          <w:sz w:val="24"/>
          <w:szCs w:val="24"/>
          <w:lang w:val="fr-FR"/>
        </w:rPr>
      </w:pPr>
      <w:proofErr w:type="gramStart"/>
      <w:r w:rsidRPr="00BA644D">
        <w:rPr>
          <w:b/>
          <w:sz w:val="24"/>
          <w:szCs w:val="24"/>
          <w:lang w:val="fr-FR"/>
        </w:rPr>
        <w:t>e-mail</w:t>
      </w:r>
      <w:proofErr w:type="gramEnd"/>
      <w:r w:rsidRPr="00BA644D">
        <w:rPr>
          <w:b/>
          <w:sz w:val="24"/>
          <w:szCs w:val="24"/>
          <w:lang w:val="fr-FR"/>
        </w:rPr>
        <w:t xml:space="preserve">: </w:t>
      </w:r>
      <w:hyperlink r:id="rId7" w:history="1">
        <w:r w:rsidR="00414646" w:rsidRPr="003F6E4E">
          <w:rPr>
            <w:rStyle w:val="Hyperlink"/>
            <w:b/>
            <w:sz w:val="24"/>
            <w:szCs w:val="24"/>
            <w:lang w:val="fr-FR"/>
          </w:rPr>
          <w:t>warsaw@fitagency.com</w:t>
        </w:r>
      </w:hyperlink>
    </w:p>
    <w:p w:rsidR="00D005A5" w:rsidRDefault="00D005A5" w:rsidP="00D005A5">
      <w:pPr>
        <w:jc w:val="center"/>
        <w:rPr>
          <w:sz w:val="24"/>
          <w:szCs w:val="24"/>
        </w:rPr>
      </w:pPr>
      <w:r w:rsidRPr="00BA644D">
        <w:rPr>
          <w:b/>
          <w:sz w:val="24"/>
          <w:szCs w:val="24"/>
        </w:rPr>
        <w:t>TAK</w:t>
      </w:r>
      <w:r w:rsidRPr="00BA644D">
        <w:rPr>
          <w:sz w:val="24"/>
          <w:szCs w:val="24"/>
        </w:rPr>
        <w:t xml:space="preserve">, zgłaszam chęć </w:t>
      </w:r>
      <w:r>
        <w:rPr>
          <w:sz w:val="24"/>
          <w:szCs w:val="24"/>
        </w:rPr>
        <w:t>udziału w seminarium biznesowym: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6290"/>
      </w:tblGrid>
      <w:tr w:rsidR="003D16F0" w:rsidTr="003D16F0">
        <w:trPr>
          <w:trHeight w:val="481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Imię i Nazwisko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3D16F0">
        <w:trPr>
          <w:trHeight w:val="560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Stanowisko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767569">
        <w:trPr>
          <w:trHeight w:val="554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Frima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767569">
        <w:trPr>
          <w:trHeight w:val="562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Adres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767569">
        <w:trPr>
          <w:trHeight w:val="570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Telefon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767569">
        <w:trPr>
          <w:trHeight w:val="550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Faks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767569">
        <w:trPr>
          <w:trHeight w:val="557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E-mail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767569">
        <w:trPr>
          <w:trHeight w:val="552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www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3D16F0">
        <w:trPr>
          <w:trHeight w:val="676"/>
        </w:trPr>
        <w:tc>
          <w:tcPr>
            <w:tcW w:w="4219" w:type="dxa"/>
          </w:tcPr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Krótka informacja o działalności firmy</w:t>
            </w:r>
            <w:r w:rsidR="00767569">
              <w:rPr>
                <w:sz w:val="20"/>
                <w:szCs w:val="20"/>
              </w:rPr>
              <w:t>:</w:t>
            </w:r>
          </w:p>
        </w:tc>
        <w:tc>
          <w:tcPr>
            <w:tcW w:w="6387" w:type="dxa"/>
          </w:tcPr>
          <w:p w:rsidR="003D16F0" w:rsidRDefault="003D16F0" w:rsidP="00D005A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16F0" w:rsidTr="003D16F0">
        <w:trPr>
          <w:trHeight w:val="714"/>
        </w:trPr>
        <w:tc>
          <w:tcPr>
            <w:tcW w:w="4219" w:type="dxa"/>
          </w:tcPr>
          <w:p w:rsidR="00767569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Posiadamy biuro/oddział za granicą</w:t>
            </w:r>
            <w:r w:rsidR="00767569">
              <w:rPr>
                <w:sz w:val="20"/>
                <w:szCs w:val="20"/>
              </w:rPr>
              <w:t>:</w:t>
            </w:r>
          </w:p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 xml:space="preserve"> (prosimy zaznaczyć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87" w:type="dxa"/>
          </w:tcPr>
          <w:p w:rsidR="003D16F0" w:rsidRDefault="005608F1" w:rsidP="00767569">
            <w:pPr>
              <w:rPr>
                <w:sz w:val="20"/>
                <w:szCs w:val="20"/>
              </w:rPr>
            </w:pPr>
            <w:r w:rsidRPr="00D005A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767569">
              <w:rPr>
                <w:sz w:val="20"/>
                <w:szCs w:val="20"/>
              </w:rPr>
              <w:t>TAK</w:t>
            </w:r>
          </w:p>
          <w:p w:rsidR="00767569" w:rsidRPr="00767569" w:rsidRDefault="005608F1" w:rsidP="00767569">
            <w:pPr>
              <w:rPr>
                <w:sz w:val="20"/>
                <w:szCs w:val="20"/>
              </w:rPr>
            </w:pPr>
            <w:r w:rsidRPr="00D005A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767569">
              <w:rPr>
                <w:sz w:val="20"/>
                <w:szCs w:val="20"/>
              </w:rPr>
              <w:t>NIE</w:t>
            </w:r>
          </w:p>
        </w:tc>
      </w:tr>
      <w:tr w:rsidR="003D16F0" w:rsidTr="003D16F0">
        <w:trPr>
          <w:trHeight w:val="695"/>
        </w:trPr>
        <w:tc>
          <w:tcPr>
            <w:tcW w:w="4219" w:type="dxa"/>
          </w:tcPr>
          <w:p w:rsid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W strategii firmy jest ekspancja zagraniczna</w:t>
            </w:r>
            <w:r>
              <w:rPr>
                <w:sz w:val="20"/>
                <w:szCs w:val="20"/>
              </w:rPr>
              <w:t>:</w:t>
            </w:r>
            <w:r w:rsidRPr="003D16F0">
              <w:rPr>
                <w:sz w:val="20"/>
                <w:szCs w:val="20"/>
              </w:rPr>
              <w:t xml:space="preserve"> </w:t>
            </w:r>
          </w:p>
          <w:p w:rsidR="003D16F0" w:rsidRPr="003D16F0" w:rsidRDefault="003D16F0" w:rsidP="003D16F0">
            <w:pPr>
              <w:rPr>
                <w:sz w:val="20"/>
                <w:szCs w:val="20"/>
              </w:rPr>
            </w:pPr>
            <w:r w:rsidRPr="003D16F0">
              <w:rPr>
                <w:sz w:val="20"/>
                <w:szCs w:val="20"/>
              </w:rPr>
              <w:t>(prosimy zaznaczyć)</w:t>
            </w:r>
          </w:p>
        </w:tc>
        <w:tc>
          <w:tcPr>
            <w:tcW w:w="6387" w:type="dxa"/>
          </w:tcPr>
          <w:p w:rsidR="003D16F0" w:rsidRDefault="005608F1" w:rsidP="00767569">
            <w:pPr>
              <w:rPr>
                <w:sz w:val="20"/>
                <w:szCs w:val="20"/>
              </w:rPr>
            </w:pPr>
            <w:r w:rsidRPr="00D005A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767569">
              <w:rPr>
                <w:sz w:val="20"/>
                <w:szCs w:val="20"/>
              </w:rPr>
              <w:t>TAK</w:t>
            </w:r>
          </w:p>
          <w:p w:rsidR="00767569" w:rsidRPr="00767569" w:rsidRDefault="005608F1" w:rsidP="00767569">
            <w:pPr>
              <w:rPr>
                <w:sz w:val="20"/>
                <w:szCs w:val="20"/>
              </w:rPr>
            </w:pPr>
            <w:r w:rsidRPr="00D005A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767569">
              <w:rPr>
                <w:sz w:val="20"/>
                <w:szCs w:val="20"/>
              </w:rPr>
              <w:t>NIE</w:t>
            </w:r>
          </w:p>
        </w:tc>
      </w:tr>
      <w:tr w:rsidR="003D16F0" w:rsidTr="00767569">
        <w:trPr>
          <w:trHeight w:val="549"/>
        </w:trPr>
        <w:tc>
          <w:tcPr>
            <w:tcW w:w="4219" w:type="dxa"/>
          </w:tcPr>
          <w:p w:rsidR="003D16F0" w:rsidRPr="00767569" w:rsidRDefault="00767569" w:rsidP="00767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Biorę również udział w:</w:t>
            </w:r>
          </w:p>
        </w:tc>
        <w:tc>
          <w:tcPr>
            <w:tcW w:w="6387" w:type="dxa"/>
          </w:tcPr>
          <w:p w:rsidR="003D16F0" w:rsidRDefault="005608F1" w:rsidP="00767569">
            <w:pPr>
              <w:rPr>
                <w:sz w:val="20"/>
                <w:szCs w:val="20"/>
              </w:rPr>
            </w:pPr>
            <w:r w:rsidRPr="00D005A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767569">
              <w:rPr>
                <w:sz w:val="20"/>
                <w:szCs w:val="20"/>
              </w:rPr>
              <w:t>Koncercie</w:t>
            </w:r>
          </w:p>
          <w:p w:rsidR="00767569" w:rsidRPr="00767569" w:rsidRDefault="005608F1" w:rsidP="00767569">
            <w:pPr>
              <w:rPr>
                <w:sz w:val="20"/>
                <w:szCs w:val="20"/>
              </w:rPr>
            </w:pPr>
            <w:r w:rsidRPr="00D005A5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="00767569">
              <w:rPr>
                <w:sz w:val="20"/>
                <w:szCs w:val="20"/>
              </w:rPr>
              <w:t>Przyjęciu</w:t>
            </w:r>
          </w:p>
        </w:tc>
      </w:tr>
    </w:tbl>
    <w:p w:rsidR="00D005A5" w:rsidRPr="00D005A5" w:rsidRDefault="00D005A5" w:rsidP="00D005A5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Wypełnienie formularza jest jednocześnie wyrażeniem </w:t>
      </w:r>
      <w:r w:rsidRPr="00D005A5">
        <w:rPr>
          <w:rFonts w:eastAsia="Times New Roman" w:cs="Arial"/>
          <w:sz w:val="16"/>
          <w:szCs w:val="16"/>
          <w:lang w:eastAsia="pl-PL"/>
        </w:rPr>
        <w:t>zgod</w:t>
      </w:r>
      <w:r>
        <w:rPr>
          <w:rFonts w:eastAsia="Times New Roman" w:cs="Arial"/>
          <w:sz w:val="16"/>
          <w:szCs w:val="16"/>
          <w:lang w:eastAsia="pl-PL"/>
        </w:rPr>
        <w:t>y</w:t>
      </w:r>
      <w:r w:rsidRPr="00D005A5">
        <w:rPr>
          <w:rFonts w:eastAsia="Times New Roman" w:cs="Arial"/>
          <w:sz w:val="16"/>
          <w:szCs w:val="16"/>
          <w:lang w:eastAsia="pl-PL"/>
        </w:rPr>
        <w:t xml:space="preserve"> na przetwarzanie danych osobowych</w:t>
      </w:r>
      <w:r w:rsidR="00745BCF">
        <w:rPr>
          <w:rFonts w:eastAsia="Times New Roman" w:cs="Arial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D005A5">
        <w:rPr>
          <w:rFonts w:eastAsia="Times New Roman" w:cs="Arial"/>
          <w:sz w:val="16"/>
          <w:szCs w:val="16"/>
          <w:lang w:eastAsia="pl-PL"/>
        </w:rPr>
        <w:t xml:space="preserve">w celu organizacji </w:t>
      </w:r>
      <w:r>
        <w:rPr>
          <w:rFonts w:eastAsia="Times New Roman" w:cs="Arial"/>
          <w:sz w:val="16"/>
          <w:szCs w:val="16"/>
          <w:lang w:eastAsia="pl-PL"/>
        </w:rPr>
        <w:t>seminarium biznesowego „</w:t>
      </w:r>
      <w:r w:rsidR="00334AFB">
        <w:rPr>
          <w:rFonts w:eastAsia="Times New Roman" w:cs="Arial"/>
          <w:sz w:val="16"/>
          <w:szCs w:val="16"/>
          <w:lang w:eastAsia="pl-PL"/>
        </w:rPr>
        <w:t>Flandria – logistyczne okno na świat</w:t>
      </w:r>
      <w:r>
        <w:rPr>
          <w:rFonts w:eastAsia="Times New Roman" w:cs="Arial"/>
          <w:sz w:val="16"/>
          <w:szCs w:val="16"/>
          <w:lang w:eastAsia="pl-PL"/>
        </w:rPr>
        <w:t xml:space="preserve">”, </w:t>
      </w:r>
      <w:r w:rsidRPr="00D005A5">
        <w:rPr>
          <w:rFonts w:eastAsia="Times New Roman" w:cs="Arial"/>
          <w:sz w:val="16"/>
          <w:szCs w:val="16"/>
          <w:lang w:eastAsia="pl-PL"/>
        </w:rPr>
        <w:t xml:space="preserve">zgodnie z </w:t>
      </w:r>
      <w:r>
        <w:rPr>
          <w:rFonts w:eastAsia="Times New Roman" w:cs="Arial"/>
          <w:sz w:val="16"/>
          <w:szCs w:val="16"/>
          <w:lang w:eastAsia="pl-PL"/>
        </w:rPr>
        <w:t>U</w:t>
      </w:r>
      <w:r w:rsidRPr="00D005A5">
        <w:rPr>
          <w:rFonts w:eastAsia="Times New Roman" w:cs="Arial"/>
          <w:sz w:val="16"/>
          <w:szCs w:val="16"/>
          <w:lang w:eastAsia="pl-PL"/>
        </w:rPr>
        <w:t>stawą z dn. 29 sierpnia 1997 r. o ochronie danych osobowych</w:t>
      </w:r>
      <w:r>
        <w:rPr>
          <w:rFonts w:eastAsia="Times New Roman" w:cs="Arial"/>
          <w:sz w:val="16"/>
          <w:szCs w:val="16"/>
          <w:lang w:eastAsia="pl-PL"/>
        </w:rPr>
        <w:t xml:space="preserve"> (</w:t>
      </w:r>
      <w:r w:rsidRPr="00D005A5">
        <w:rPr>
          <w:rFonts w:eastAsia="Times New Roman" w:cs="Arial"/>
          <w:sz w:val="16"/>
          <w:szCs w:val="16"/>
          <w:lang w:eastAsia="pl-PL"/>
        </w:rPr>
        <w:t>Dz. U. z 2002 r. Nr 101, poz. 926</w:t>
      </w:r>
      <w:r>
        <w:rPr>
          <w:rFonts w:eastAsia="Times New Roman" w:cs="Arial"/>
          <w:sz w:val="16"/>
          <w:szCs w:val="16"/>
          <w:lang w:eastAsia="pl-PL"/>
        </w:rPr>
        <w:t xml:space="preserve"> z</w:t>
      </w:r>
      <w:r w:rsidRPr="00D005A5">
        <w:rPr>
          <w:rFonts w:eastAsia="Times New Roman" w:cs="Arial"/>
          <w:sz w:val="16"/>
          <w:szCs w:val="16"/>
          <w:lang w:eastAsia="pl-PL"/>
        </w:rPr>
        <w:t xml:space="preserve"> późniejszymi </w:t>
      </w:r>
      <w:r>
        <w:rPr>
          <w:rFonts w:eastAsia="Times New Roman" w:cs="Arial"/>
          <w:sz w:val="16"/>
          <w:szCs w:val="16"/>
          <w:lang w:eastAsia="pl-PL"/>
        </w:rPr>
        <w:t>z</w:t>
      </w:r>
      <w:r w:rsidRPr="00D005A5">
        <w:rPr>
          <w:rFonts w:eastAsia="Times New Roman" w:cs="Arial"/>
          <w:sz w:val="16"/>
          <w:szCs w:val="16"/>
          <w:lang w:eastAsia="pl-PL"/>
        </w:rPr>
        <w:t>mianami)</w:t>
      </w:r>
      <w:r>
        <w:rPr>
          <w:rFonts w:eastAsia="Times New Roman" w:cs="Arial"/>
          <w:sz w:val="16"/>
          <w:szCs w:val="16"/>
          <w:lang w:eastAsia="pl-PL"/>
        </w:rPr>
        <w:t>.</w:t>
      </w:r>
    </w:p>
    <w:p w:rsidR="00025722" w:rsidRPr="00082FAA" w:rsidRDefault="00363B3F" w:rsidP="00D005A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46F12" w:rsidRDefault="00AC2675" w:rsidP="00025722">
      <w:pPr>
        <w:spacing w:after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 wp14:anchorId="00E53E72" wp14:editId="75994C30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2958689" cy="24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_Entiteitslogo_Horizontaal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68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12">
        <w:rPr>
          <w:rFonts w:cs="Arial"/>
          <w:b/>
          <w:color w:val="000000"/>
          <w:sz w:val="20"/>
          <w:szCs w:val="20"/>
        </w:rPr>
        <w:t>ORGANIZATOR:</w:t>
      </w:r>
      <w:r>
        <w:rPr>
          <w:rFonts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726D94" w:rsidRDefault="00726D94" w:rsidP="00726D94">
      <w:pPr>
        <w:spacing w:after="0"/>
        <w:rPr>
          <w:rFonts w:cs="Arial"/>
          <w:b/>
          <w:color w:val="000000"/>
          <w:sz w:val="20"/>
          <w:szCs w:val="20"/>
        </w:rPr>
      </w:pPr>
    </w:p>
    <w:p w:rsidR="007E0A14" w:rsidRDefault="007E0A14" w:rsidP="00726D94">
      <w:pPr>
        <w:spacing w:after="0"/>
        <w:rPr>
          <w:rFonts w:cs="Arial"/>
          <w:b/>
          <w:color w:val="000000"/>
          <w:sz w:val="20"/>
          <w:szCs w:val="20"/>
        </w:rPr>
      </w:pPr>
    </w:p>
    <w:p w:rsidR="007E0A14" w:rsidRDefault="007E0A14" w:rsidP="00726D94">
      <w:pPr>
        <w:spacing w:after="0"/>
        <w:rPr>
          <w:rFonts w:cs="Arial"/>
          <w:b/>
          <w:color w:val="000000"/>
          <w:sz w:val="20"/>
          <w:szCs w:val="20"/>
        </w:rPr>
      </w:pPr>
    </w:p>
    <w:p w:rsidR="00D55585" w:rsidRDefault="007E0A14" w:rsidP="00726D94">
      <w:pPr>
        <w:spacing w:after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PARTNER</w:t>
      </w:r>
      <w:r w:rsidR="00963D82">
        <w:rPr>
          <w:rFonts w:cs="Arial"/>
          <w:b/>
          <w:color w:val="000000"/>
          <w:sz w:val="20"/>
          <w:szCs w:val="20"/>
        </w:rPr>
        <w:t>ZY</w:t>
      </w:r>
      <w:r w:rsidR="005B17AA" w:rsidRPr="00D55585">
        <w:rPr>
          <w:rFonts w:cs="Arial"/>
          <w:b/>
          <w:color w:val="000000"/>
          <w:sz w:val="20"/>
          <w:szCs w:val="20"/>
        </w:rPr>
        <w:t xml:space="preserve"> WYDARZENIA:</w:t>
      </w:r>
      <w:r w:rsidR="00E30050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 xml:space="preserve">            </w:t>
      </w:r>
      <w:r w:rsidR="00963D82">
        <w:rPr>
          <w:rFonts w:cs="Arial"/>
          <w:b/>
          <w:color w:val="000000"/>
          <w:sz w:val="20"/>
          <w:szCs w:val="20"/>
        </w:rPr>
        <w:t xml:space="preserve"> </w:t>
      </w:r>
      <w:r w:rsidR="00E30050">
        <w:rPr>
          <w:rFonts w:cs="Arial"/>
          <w:b/>
          <w:color w:val="000000"/>
          <w:sz w:val="20"/>
          <w:szCs w:val="20"/>
        </w:rPr>
        <w:t xml:space="preserve"> </w:t>
      </w:r>
      <w:r w:rsidR="00E30050" w:rsidRPr="00E30050">
        <w:rPr>
          <w:rFonts w:cs="Arial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34206" cy="323850"/>
            <wp:effectExtent l="0" t="0" r="0" b="0"/>
            <wp:docPr id="3" name="Picture 3" descr="C:\Dienst\Database 2015\Acties\Vlaamse Week\LOGO partners\Logo PISI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enst\Database 2015\Acties\Vlaamse Week\LOGO partners\Logo PISIL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6" cy="3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82">
        <w:rPr>
          <w:rFonts w:cs="Arial"/>
          <w:b/>
          <w:color w:val="000000"/>
          <w:sz w:val="20"/>
          <w:szCs w:val="20"/>
        </w:rPr>
        <w:t xml:space="preserve">      </w:t>
      </w:r>
      <w:r w:rsidR="002812F1">
        <w:rPr>
          <w:rFonts w:cs="Arial"/>
          <w:b/>
          <w:color w:val="000000"/>
          <w:sz w:val="20"/>
          <w:szCs w:val="20"/>
        </w:rPr>
        <w:t xml:space="preserve">   </w:t>
      </w:r>
      <w:r w:rsidR="002812F1" w:rsidRPr="002812F1">
        <w:rPr>
          <w:rFonts w:cs="Arial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590550" cy="456605"/>
            <wp:effectExtent l="0" t="0" r="0" b="635"/>
            <wp:docPr id="4" name="Picture 4" descr="C:\Dienst\Database 2015\Acties\Vlaamse Week\LOGO partners\biale_tlo_d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enst\Database 2015\Acties\Vlaamse Week\LOGO partners\biale_tlo_duz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82">
        <w:rPr>
          <w:rFonts w:cs="Arial"/>
          <w:b/>
          <w:color w:val="000000"/>
          <w:sz w:val="20"/>
          <w:szCs w:val="20"/>
        </w:rPr>
        <w:t xml:space="preserve">  </w:t>
      </w:r>
      <w:r w:rsidR="002812F1">
        <w:rPr>
          <w:rFonts w:cs="Arial"/>
          <w:b/>
          <w:color w:val="000000"/>
          <w:sz w:val="20"/>
          <w:szCs w:val="20"/>
        </w:rPr>
        <w:t xml:space="preserve">  </w:t>
      </w:r>
      <w:r w:rsidR="00C521C4">
        <w:rPr>
          <w:rFonts w:cs="Arial"/>
          <w:b/>
          <w:color w:val="000000"/>
          <w:sz w:val="20"/>
          <w:szCs w:val="20"/>
        </w:rPr>
        <w:t xml:space="preserve">   </w:t>
      </w:r>
      <w:r w:rsidR="00963D82">
        <w:rPr>
          <w:noProof/>
          <w:lang w:val="en-US"/>
        </w:rPr>
        <w:drawing>
          <wp:inline distT="0" distB="0" distL="0" distR="0" wp14:anchorId="16D574ED" wp14:editId="15F36D8F">
            <wp:extent cx="1295400" cy="345440"/>
            <wp:effectExtent l="0" t="0" r="0" b="0"/>
            <wp:docPr id="2" name="Picture 2" descr="C:\Users\wars04\AppData\Local\Microsoft\Windows\INetCache\Content.Outlook\SLD3A5HG\Eurologisti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ars04\AppData\Local\Microsoft\Windows\INetCache\Content.Outlook\SLD3A5HG\Eurologistic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585" w:rsidSect="00C42E73">
      <w:head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3F" w:rsidRDefault="00363B3F" w:rsidP="005B17AA">
      <w:pPr>
        <w:spacing w:after="0" w:line="240" w:lineRule="auto"/>
      </w:pPr>
      <w:r>
        <w:separator/>
      </w:r>
    </w:p>
  </w:endnote>
  <w:endnote w:type="continuationSeparator" w:id="0">
    <w:p w:rsidR="00363B3F" w:rsidRDefault="00363B3F" w:rsidP="005B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3F" w:rsidRDefault="00363B3F" w:rsidP="005B17AA">
      <w:pPr>
        <w:spacing w:after="0" w:line="240" w:lineRule="auto"/>
      </w:pPr>
      <w:r>
        <w:separator/>
      </w:r>
    </w:p>
  </w:footnote>
  <w:footnote w:type="continuationSeparator" w:id="0">
    <w:p w:rsidR="00363B3F" w:rsidRDefault="00363B3F" w:rsidP="005B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67" w:rsidRPr="00323E67" w:rsidRDefault="007E0A14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327CBA62">
          <wp:extent cx="1383665" cy="524510"/>
          <wp:effectExtent l="0" t="0" r="698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E0A14">
      <w:ptab w:relativeTo="margin" w:alignment="center" w:leader="none"/>
    </w:r>
    <w:r>
      <w:rPr>
        <w:noProof/>
        <w:lang w:val="en-US"/>
      </w:rPr>
      <w:drawing>
        <wp:inline distT="0" distB="0" distL="0" distR="0" wp14:anchorId="654F4C7C">
          <wp:extent cx="1359535" cy="3473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E0A14">
      <w:ptab w:relativeTo="margin" w:alignment="right" w:leader="none"/>
    </w:r>
    <w:r>
      <w:rPr>
        <w:noProof/>
        <w:lang w:val="en-US"/>
      </w:rPr>
      <w:drawing>
        <wp:inline distT="0" distB="0" distL="0" distR="0" wp14:anchorId="702A075E">
          <wp:extent cx="792480" cy="7924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05"/>
    <w:rsid w:val="00014612"/>
    <w:rsid w:val="00025722"/>
    <w:rsid w:val="00051492"/>
    <w:rsid w:val="00082FAA"/>
    <w:rsid w:val="00090546"/>
    <w:rsid w:val="00092FEA"/>
    <w:rsid w:val="00146A1D"/>
    <w:rsid w:val="00151856"/>
    <w:rsid w:val="001A3483"/>
    <w:rsid w:val="00206EC9"/>
    <w:rsid w:val="00257920"/>
    <w:rsid w:val="00270E7E"/>
    <w:rsid w:val="002812F1"/>
    <w:rsid w:val="002B1591"/>
    <w:rsid w:val="00323E67"/>
    <w:rsid w:val="00334AFB"/>
    <w:rsid w:val="00343FD4"/>
    <w:rsid w:val="00350A2C"/>
    <w:rsid w:val="00363B3F"/>
    <w:rsid w:val="003D16F0"/>
    <w:rsid w:val="003E62F8"/>
    <w:rsid w:val="00407C70"/>
    <w:rsid w:val="00414646"/>
    <w:rsid w:val="0044259A"/>
    <w:rsid w:val="004A12E3"/>
    <w:rsid w:val="004A510C"/>
    <w:rsid w:val="004E320A"/>
    <w:rsid w:val="004F0A39"/>
    <w:rsid w:val="004F4749"/>
    <w:rsid w:val="00523DC8"/>
    <w:rsid w:val="005608F1"/>
    <w:rsid w:val="005B17AA"/>
    <w:rsid w:val="006366FE"/>
    <w:rsid w:val="00692560"/>
    <w:rsid w:val="006A4943"/>
    <w:rsid w:val="00722C87"/>
    <w:rsid w:val="00723D0B"/>
    <w:rsid w:val="00726D94"/>
    <w:rsid w:val="00745BCF"/>
    <w:rsid w:val="00747DD9"/>
    <w:rsid w:val="00767569"/>
    <w:rsid w:val="007E0A14"/>
    <w:rsid w:val="008457EA"/>
    <w:rsid w:val="00846F12"/>
    <w:rsid w:val="008503EF"/>
    <w:rsid w:val="00854347"/>
    <w:rsid w:val="008A5E8C"/>
    <w:rsid w:val="008F273B"/>
    <w:rsid w:val="009334F8"/>
    <w:rsid w:val="0094591F"/>
    <w:rsid w:val="00963D82"/>
    <w:rsid w:val="009B77E8"/>
    <w:rsid w:val="00A45E0D"/>
    <w:rsid w:val="00A53F74"/>
    <w:rsid w:val="00A70B4A"/>
    <w:rsid w:val="00A84473"/>
    <w:rsid w:val="00A97331"/>
    <w:rsid w:val="00AC2675"/>
    <w:rsid w:val="00B04956"/>
    <w:rsid w:val="00B23530"/>
    <w:rsid w:val="00B3119F"/>
    <w:rsid w:val="00B349F7"/>
    <w:rsid w:val="00B572C4"/>
    <w:rsid w:val="00B87E6F"/>
    <w:rsid w:val="00BB4944"/>
    <w:rsid w:val="00BC214D"/>
    <w:rsid w:val="00BE5032"/>
    <w:rsid w:val="00BF5DD9"/>
    <w:rsid w:val="00C11E32"/>
    <w:rsid w:val="00C40763"/>
    <w:rsid w:val="00C42E73"/>
    <w:rsid w:val="00C521C4"/>
    <w:rsid w:val="00C87DE6"/>
    <w:rsid w:val="00CB5B62"/>
    <w:rsid w:val="00D005A5"/>
    <w:rsid w:val="00D30415"/>
    <w:rsid w:val="00D55585"/>
    <w:rsid w:val="00D73965"/>
    <w:rsid w:val="00DA5274"/>
    <w:rsid w:val="00E04449"/>
    <w:rsid w:val="00E15205"/>
    <w:rsid w:val="00E30050"/>
    <w:rsid w:val="00E61A66"/>
    <w:rsid w:val="00F546F0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46AFF-9E29-4C68-9EEF-D542EFD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005A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AA"/>
  </w:style>
  <w:style w:type="paragraph" w:styleId="Footer">
    <w:name w:val="footer"/>
    <w:basedOn w:val="Normal"/>
    <w:link w:val="FooterChar"/>
    <w:uiPriority w:val="99"/>
    <w:unhideWhenUsed/>
    <w:rsid w:val="005B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AA"/>
  </w:style>
  <w:style w:type="paragraph" w:styleId="BodyText">
    <w:name w:val="Body Text"/>
    <w:basedOn w:val="Normal"/>
    <w:link w:val="BodyTextChar"/>
    <w:rsid w:val="00D005A5"/>
    <w:pPr>
      <w:tabs>
        <w:tab w:val="left" w:pos="3785"/>
        <w:tab w:val="left" w:pos="4810"/>
        <w:tab w:val="left" w:pos="5455"/>
        <w:tab w:val="left" w:pos="5724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D005A5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D005A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saw@fitagenc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9250-40FB-4DFB-B81B-0E177322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Iwona Ciolek</cp:lastModifiedBy>
  <cp:revision>10</cp:revision>
  <cp:lastPrinted>2014-10-20T10:54:00Z</cp:lastPrinted>
  <dcterms:created xsi:type="dcterms:W3CDTF">2015-01-29T11:27:00Z</dcterms:created>
  <dcterms:modified xsi:type="dcterms:W3CDTF">2015-02-19T10:36:00Z</dcterms:modified>
</cp:coreProperties>
</file>